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0FC3" w14:paraId="383DBF4F" w14:textId="77777777" w:rsidTr="001B3F4C">
        <w:tc>
          <w:tcPr>
            <w:tcW w:w="9962" w:type="dxa"/>
          </w:tcPr>
          <w:p w14:paraId="0890DB67" w14:textId="0FEDBAF0" w:rsidR="00810FC3" w:rsidRDefault="00810FC3" w:rsidP="001B3F4C">
            <w:pPr>
              <w:contextualSpacing/>
              <w:jc w:val="center"/>
              <w:rPr>
                <w:b/>
                <w:bCs/>
                <w:i/>
                <w:sz w:val="20"/>
                <w:lang w:val="fr-CA"/>
              </w:rPr>
            </w:pPr>
            <w:r>
              <w:rPr>
                <w:lang w:val="fr-CA" w:eastAsia="fr-CA"/>
              </w:rPr>
              <w:drawing>
                <wp:inline distT="0" distB="0" distL="0" distR="0" wp14:anchorId="2E295371" wp14:editId="6C8CC5C2">
                  <wp:extent cx="5172075" cy="29355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751" cy="293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5D4E" w14:textId="220F273A" w:rsidR="007A2EC6" w:rsidRDefault="00E04E46" w:rsidP="001B3F4C">
      <w:pPr>
        <w:ind w:right="616"/>
        <w:contextualSpacing/>
        <w:jc w:val="right"/>
        <w:rPr>
          <w:b/>
          <w:color w:val="DA9908"/>
          <w:sz w:val="32"/>
          <w:szCs w:val="32"/>
          <w:lang w:val="fr-CA" w:eastAsia="fr-CA"/>
        </w:rPr>
      </w:pPr>
      <w:r>
        <w:rPr>
          <w:b/>
          <w:color w:val="DA9908"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60501" wp14:editId="44AFFDDD">
                <wp:simplePos x="0" y="0"/>
                <wp:positionH relativeFrom="column">
                  <wp:posOffset>3190875</wp:posOffset>
                </wp:positionH>
                <wp:positionV relativeFrom="paragraph">
                  <wp:posOffset>168275</wp:posOffset>
                </wp:positionV>
                <wp:extent cx="3057525" cy="1419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98FE0" id="Rectangle 4" o:spid="_x0000_s1026" style="position:absolute;margin-left:251.25pt;margin-top:13.25pt;width:240.75pt;height:1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b/>
          <w:color w:val="DA9908"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1E3C" wp14:editId="75075051">
                <wp:simplePos x="0" y="0"/>
                <wp:positionH relativeFrom="column">
                  <wp:posOffset>-62865</wp:posOffset>
                </wp:positionH>
                <wp:positionV relativeFrom="paragraph">
                  <wp:posOffset>164465</wp:posOffset>
                </wp:positionV>
                <wp:extent cx="305752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F4AC2" id="Rectangle 1" o:spid="_x0000_s1026" style="position:absolute;margin-left:-4.95pt;margin-top:12.95pt;width:240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3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" filled="f" strokecolor="#1f3763 [1604]" strokeweight="1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A2EC6" w14:paraId="74517014" w14:textId="77777777" w:rsidTr="007A2EC6">
        <w:trPr>
          <w:trHeight w:val="2172"/>
        </w:trPr>
        <w:tc>
          <w:tcPr>
            <w:tcW w:w="4981" w:type="dxa"/>
          </w:tcPr>
          <w:p w14:paraId="732E2FA6" w14:textId="77777777" w:rsidR="007A2EC6" w:rsidRDefault="007A2EC6" w:rsidP="007A2EC6">
            <w:pPr>
              <w:ind w:right="616"/>
              <w:contextualSpacing/>
              <w:jc w:val="center"/>
              <w:rPr>
                <w:b/>
                <w:color w:val="DA9908"/>
                <w:sz w:val="32"/>
                <w:szCs w:val="32"/>
                <w:lang w:val="fr-CA" w:eastAsia="fr-CA"/>
              </w:rPr>
            </w:pPr>
            <w:r>
              <w:rPr>
                <w:b/>
                <w:color w:val="DA9908"/>
                <w:sz w:val="32"/>
                <w:szCs w:val="32"/>
                <w:lang w:val="fr-CA" w:eastAsia="fr-CA"/>
              </w:rPr>
              <w:t>Formulaire de candidature</w:t>
            </w:r>
          </w:p>
          <w:p w14:paraId="4DE6DF5A" w14:textId="77777777" w:rsidR="007A2EC6" w:rsidRDefault="007A2EC6" w:rsidP="007A2EC6">
            <w:pPr>
              <w:ind w:right="616"/>
              <w:contextualSpacing/>
              <w:jc w:val="center"/>
              <w:rPr>
                <w:b/>
                <w:color w:val="DA9908"/>
                <w:sz w:val="32"/>
                <w:szCs w:val="32"/>
                <w:lang w:val="fr-CA" w:eastAsia="fr-CA"/>
              </w:rPr>
            </w:pPr>
            <w:r>
              <w:rPr>
                <w:b/>
                <w:color w:val="DA9908"/>
                <w:sz w:val="32"/>
                <w:szCs w:val="32"/>
                <w:lang w:val="fr-CA" w:eastAsia="fr-CA"/>
              </w:rPr>
              <w:t>Appel à projets conjoints sur la crise de</w:t>
            </w:r>
            <w:r w:rsidRPr="00B1467B">
              <w:rPr>
                <w:b/>
                <w:color w:val="DA9908"/>
                <w:sz w:val="32"/>
                <w:szCs w:val="32"/>
                <w:lang w:val="fr-CA" w:eastAsia="fr-CA"/>
              </w:rPr>
              <w:t xml:space="preserve"> la COVID-19</w:t>
            </w:r>
          </w:p>
          <w:p w14:paraId="1524E6A4" w14:textId="620C9088" w:rsidR="007A2EC6" w:rsidRPr="007A2EC6" w:rsidRDefault="007A2EC6" w:rsidP="007A2EC6">
            <w:pPr>
              <w:spacing w:before="240"/>
              <w:ind w:right="616"/>
              <w:jc w:val="center"/>
              <w:rPr>
                <w:b/>
                <w:bCs/>
                <w:i/>
                <w:sz w:val="20"/>
                <w:lang w:val="fr-CA"/>
              </w:rPr>
            </w:pPr>
            <w:r w:rsidRPr="0061253D">
              <w:rPr>
                <w:b/>
                <w:bCs/>
                <w:i/>
                <w:sz w:val="20"/>
                <w:lang w:val="fr-CA"/>
              </w:rPr>
              <w:t>Merci d’utiliser la police Calibri</w:t>
            </w:r>
            <w:r>
              <w:rPr>
                <w:b/>
                <w:bCs/>
                <w:i/>
                <w:sz w:val="20"/>
                <w:lang w:val="fr-CA"/>
              </w:rPr>
              <w:t>,</w:t>
            </w:r>
            <w:r w:rsidRPr="0061253D">
              <w:rPr>
                <w:b/>
                <w:bCs/>
                <w:i/>
                <w:sz w:val="20"/>
                <w:lang w:val="fr-CA"/>
              </w:rPr>
              <w:t xml:space="preserve"> 11</w:t>
            </w:r>
            <w:r>
              <w:rPr>
                <w:b/>
                <w:bCs/>
                <w:i/>
                <w:sz w:val="20"/>
                <w:lang w:val="fr-CA"/>
              </w:rPr>
              <w:t>pts pour remplir ce formulaire</w:t>
            </w:r>
          </w:p>
        </w:tc>
        <w:tc>
          <w:tcPr>
            <w:tcW w:w="4981" w:type="dxa"/>
          </w:tcPr>
          <w:p w14:paraId="3D8310C6" w14:textId="740F79C0" w:rsidR="007A2EC6" w:rsidRDefault="007A2EC6" w:rsidP="007A2EC6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  <w:iCs/>
              </w:rPr>
            </w:pPr>
            <w:r w:rsidRPr="00033A3B">
              <w:rPr>
                <w:rFonts w:cstheme="minorHAnsi"/>
                <w:b/>
                <w:i/>
                <w:iCs/>
              </w:rPr>
              <w:t>En collaboration avec</w:t>
            </w:r>
            <w:r>
              <w:rPr>
                <w:rFonts w:cstheme="minorHAnsi"/>
                <w:b/>
                <w:i/>
                <w:iCs/>
              </w:rPr>
              <w:t>:</w:t>
            </w:r>
          </w:p>
          <w:p w14:paraId="43B0E517" w14:textId="11BE1D2A" w:rsidR="007A2EC6" w:rsidRPr="007A2EC6" w:rsidRDefault="007A2EC6" w:rsidP="007A2EC6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drawing>
                <wp:inline distT="0" distB="0" distL="0" distR="0" wp14:anchorId="07C25EE1" wp14:editId="28A2FAAD">
                  <wp:extent cx="2599200" cy="1105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USSS_Estrie_CHUS_IUPLSS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200" cy="11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F91700" w14:textId="63E44950" w:rsidR="00F52FE9" w:rsidRPr="0061253D" w:rsidRDefault="00F52FE9" w:rsidP="00F52FE9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 w:rsidRPr="0061253D">
        <w:rPr>
          <w:rFonts w:cstheme="minorHAnsi"/>
          <w:b/>
          <w:color w:val="DA9908"/>
          <w:u w:val="single"/>
          <w:lang w:val="fr-CA"/>
        </w:rPr>
        <w:t xml:space="preserve">Chercheur-e </w:t>
      </w:r>
      <w:r w:rsidRPr="00885C74">
        <w:rPr>
          <w:rFonts w:cstheme="minorHAnsi"/>
          <w:b/>
          <w:color w:val="DA9908"/>
          <w:u w:val="single"/>
          <w:lang w:val="fr-CA"/>
        </w:rPr>
        <w:t>principal</w:t>
      </w:r>
      <w:r w:rsidRPr="0061253D">
        <w:rPr>
          <w:rFonts w:cstheme="minorHAnsi"/>
          <w:b/>
          <w:color w:val="DA9908"/>
          <w:u w:val="single"/>
          <w:lang w:val="fr-CA"/>
        </w:rPr>
        <w:t xml:space="preserve">-e </w:t>
      </w:r>
    </w:p>
    <w:p w14:paraId="6DF41CB6" w14:textId="0CB17C22" w:rsidR="00F52FE9" w:rsidRDefault="00F52FE9" w:rsidP="00F52FE9">
      <w:pPr>
        <w:spacing w:after="0" w:line="240" w:lineRule="auto"/>
        <w:contextualSpacing/>
        <w:rPr>
          <w:rFonts w:cstheme="minorHAnsi"/>
          <w:i/>
          <w:lang w:val="fr-CA"/>
        </w:rPr>
      </w:pPr>
      <w:r w:rsidRPr="00603B07">
        <w:rPr>
          <w:rFonts w:cstheme="minorHAnsi"/>
          <w:i/>
          <w:lang w:val="fr-CA"/>
        </w:rPr>
        <w:t xml:space="preserve">Indiquez le nom, les coordonnées et l’affiliation </w:t>
      </w:r>
    </w:p>
    <w:p w14:paraId="0777A970" w14:textId="19B07898" w:rsidR="00510904" w:rsidRDefault="00510904" w:rsidP="00510904">
      <w:pPr>
        <w:spacing w:after="0" w:line="240" w:lineRule="auto"/>
        <w:rPr>
          <w:rFonts w:cstheme="minorHAnsi"/>
          <w:b/>
          <w:bCs/>
          <w:color w:val="DA9908"/>
          <w:u w:val="single"/>
          <w:lang w:val="fr-CA"/>
        </w:rPr>
      </w:pPr>
    </w:p>
    <w:p w14:paraId="778B4E3C" w14:textId="682FA91D" w:rsidR="00510904" w:rsidRDefault="00510904" w:rsidP="00510904">
      <w:pPr>
        <w:spacing w:after="0" w:line="240" w:lineRule="auto"/>
        <w:rPr>
          <w:rFonts w:cstheme="minorHAnsi"/>
          <w:b/>
          <w:bCs/>
          <w:color w:val="DA9908"/>
          <w:u w:val="single"/>
          <w:lang w:val="fr-CA"/>
        </w:rPr>
      </w:pPr>
      <w:r w:rsidRPr="0075134C">
        <w:rPr>
          <w:rFonts w:cstheme="minorHAnsi"/>
          <w:b/>
          <w:bCs/>
          <w:color w:val="DA9908"/>
          <w:u w:val="single"/>
          <w:lang w:val="fr-CA"/>
        </w:rPr>
        <w:t>Réseau d’appartenance du chercheur-e principal-e</w:t>
      </w:r>
    </w:p>
    <w:p w14:paraId="1B896333" w14:textId="13E53F4B" w:rsidR="00510904" w:rsidRPr="007A2EC6" w:rsidRDefault="007A2EC6" w:rsidP="007A2EC6">
      <w:pPr>
        <w:spacing w:after="0" w:line="240" w:lineRule="auto"/>
        <w:ind w:left="66"/>
        <w:rPr>
          <w:rFonts w:cstheme="minorHAnsi"/>
          <w:b/>
          <w:bCs/>
          <w:lang w:val="fr-CA"/>
        </w:rPr>
      </w:pPr>
      <w:r>
        <w:rPr>
          <w:rFonts w:cstheme="minorHAnsi"/>
          <w:b/>
          <w:bCs/>
          <w:lang w:val="fr-CA"/>
        </w:rPr>
        <w:sym w:font="Symbol" w:char="F07F"/>
      </w:r>
      <w:r>
        <w:rPr>
          <w:rFonts w:cstheme="minorHAnsi"/>
          <w:b/>
          <w:bCs/>
          <w:lang w:val="fr-CA"/>
        </w:rPr>
        <w:t xml:space="preserve"> </w:t>
      </w:r>
      <w:r w:rsidR="00510904" w:rsidRPr="007A2EC6">
        <w:rPr>
          <w:rFonts w:cstheme="minorHAnsi"/>
          <w:b/>
          <w:bCs/>
          <w:lang w:val="fr-CA"/>
        </w:rPr>
        <w:t>RISUQ</w:t>
      </w:r>
      <w:r w:rsidRPr="007A2EC6">
        <w:rPr>
          <w:rFonts w:cstheme="minorHAnsi"/>
          <w:b/>
          <w:bCs/>
          <w:lang w:val="fr-CA"/>
        </w:rPr>
        <w:tab/>
      </w:r>
      <w:r w:rsidRPr="007A2EC6">
        <w:rPr>
          <w:rFonts w:cstheme="minorHAnsi"/>
          <w:b/>
          <w:bCs/>
          <w:lang w:val="fr-CA"/>
        </w:rPr>
        <w:tab/>
      </w:r>
      <w:r>
        <w:rPr>
          <w:lang w:val="fr-CA"/>
        </w:rPr>
        <w:sym w:font="Symbol" w:char="F07F"/>
      </w:r>
      <w:r w:rsidRPr="007A2EC6">
        <w:rPr>
          <w:rFonts w:cstheme="minorHAnsi"/>
          <w:b/>
          <w:bCs/>
          <w:lang w:val="fr-CA"/>
        </w:rPr>
        <w:t xml:space="preserve">  Réseau-1 Québec</w:t>
      </w:r>
      <w:r w:rsidRPr="007A2EC6">
        <w:rPr>
          <w:rFonts w:cstheme="minorHAnsi"/>
          <w:b/>
          <w:bCs/>
          <w:lang w:val="fr-CA"/>
        </w:rPr>
        <w:tab/>
      </w:r>
      <w:r w:rsidRPr="007A2EC6">
        <w:rPr>
          <w:rFonts w:cstheme="minorHAnsi"/>
          <w:b/>
          <w:bCs/>
          <w:lang w:val="fr-CA"/>
        </w:rPr>
        <w:tab/>
      </w:r>
      <w:r>
        <w:rPr>
          <w:lang w:val="fr-CA"/>
        </w:rPr>
        <w:sym w:font="Symbol" w:char="F080"/>
      </w:r>
      <w:r w:rsidRPr="007A2EC6">
        <w:rPr>
          <w:rFonts w:cstheme="minorHAnsi"/>
          <w:b/>
          <w:bCs/>
          <w:lang w:val="fr-CA"/>
        </w:rPr>
        <w:t xml:space="preserve"> RRSPQ</w:t>
      </w:r>
    </w:p>
    <w:p w14:paraId="240E8574" w14:textId="77777777" w:rsidR="00510904" w:rsidRDefault="00510904" w:rsidP="00F52FE9">
      <w:pPr>
        <w:spacing w:after="0" w:line="240" w:lineRule="auto"/>
        <w:contextualSpacing/>
        <w:rPr>
          <w:rFonts w:cstheme="minorHAnsi"/>
          <w:i/>
          <w:lang w:val="fr-CA"/>
        </w:rPr>
      </w:pPr>
    </w:p>
    <w:p w14:paraId="70338410" w14:textId="5F14283E" w:rsidR="00B1467B" w:rsidRPr="0061253D" w:rsidRDefault="00510904" w:rsidP="00F52FE9">
      <w:pPr>
        <w:spacing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>
        <w:rPr>
          <w:rFonts w:cstheme="minorHAnsi"/>
          <w:b/>
          <w:color w:val="DA9908"/>
          <w:u w:val="single"/>
          <w:lang w:val="fr-CA"/>
        </w:rPr>
        <w:t>C</w:t>
      </w:r>
      <w:r w:rsidR="00F52FE9">
        <w:rPr>
          <w:rFonts w:cstheme="minorHAnsi"/>
          <w:b/>
          <w:color w:val="DA9908"/>
          <w:u w:val="single"/>
          <w:lang w:val="fr-CA"/>
        </w:rPr>
        <w:t>o-demandeurs</w:t>
      </w:r>
    </w:p>
    <w:p w14:paraId="518E4CCB" w14:textId="20F242BF" w:rsidR="00B1467B" w:rsidRPr="001B3F4C" w:rsidRDefault="00F52FE9" w:rsidP="00F52FE9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bCs/>
          <w:lang w:val="fr-CA"/>
        </w:rPr>
      </w:pPr>
      <w:r w:rsidRPr="001B3F4C">
        <w:rPr>
          <w:rFonts w:cstheme="minorHAnsi"/>
          <w:b/>
          <w:bCs/>
          <w:lang w:val="fr-CA"/>
        </w:rPr>
        <w:t>R</w:t>
      </w:r>
      <w:r w:rsidR="002B19EF">
        <w:rPr>
          <w:rFonts w:cstheme="minorHAnsi"/>
          <w:b/>
          <w:bCs/>
          <w:lang w:val="fr-CA"/>
        </w:rPr>
        <w:t>ISUQ</w:t>
      </w:r>
    </w:p>
    <w:p w14:paraId="6721EEE9" w14:textId="138E7D7A" w:rsidR="00F52FE9" w:rsidRPr="001B3F4C" w:rsidRDefault="00A35E0C" w:rsidP="001B3F4C">
      <w:pPr>
        <w:spacing w:after="120" w:line="240" w:lineRule="auto"/>
        <w:rPr>
          <w:rFonts w:cstheme="minorHAnsi"/>
          <w:bCs/>
          <w:i/>
          <w:lang w:val="fr-CA"/>
        </w:rPr>
      </w:pPr>
      <w:r w:rsidRPr="00A35E0C">
        <w:rPr>
          <w:rFonts w:cstheme="minorHAnsi"/>
          <w:bCs/>
          <w:i/>
          <w:lang w:val="fr-CA"/>
        </w:rPr>
        <w:t xml:space="preserve">Indiquer les </w:t>
      </w:r>
      <w:r w:rsidR="00F52FE9" w:rsidRPr="001B3F4C">
        <w:rPr>
          <w:rFonts w:cstheme="minorHAnsi"/>
          <w:bCs/>
          <w:i/>
          <w:lang w:val="fr-CA"/>
        </w:rPr>
        <w:t>noms</w:t>
      </w:r>
      <w:r w:rsidR="00885C74" w:rsidRPr="001B3F4C">
        <w:rPr>
          <w:rFonts w:cstheme="minorHAnsi"/>
          <w:bCs/>
          <w:i/>
          <w:lang w:val="fr-CA"/>
        </w:rPr>
        <w:t>, coordonnées et affiliation</w:t>
      </w:r>
      <w:r w:rsidRPr="00A35E0C">
        <w:rPr>
          <w:rFonts w:cstheme="minorHAnsi"/>
          <w:bCs/>
          <w:i/>
          <w:lang w:val="fr-CA"/>
        </w:rPr>
        <w:t>s</w:t>
      </w:r>
      <w:r w:rsidR="00885C74" w:rsidRPr="001B3F4C">
        <w:rPr>
          <w:rFonts w:cstheme="minorHAnsi"/>
          <w:bCs/>
          <w:i/>
          <w:lang w:val="fr-CA"/>
        </w:rPr>
        <w:t xml:space="preserve"> des co-demandeurs</w:t>
      </w:r>
      <w:r w:rsidRPr="00A35E0C">
        <w:rPr>
          <w:rFonts w:cstheme="minorHAnsi"/>
          <w:bCs/>
          <w:i/>
          <w:lang w:val="fr-CA"/>
        </w:rPr>
        <w:t xml:space="preserve"> de ce réseau</w:t>
      </w:r>
    </w:p>
    <w:p w14:paraId="5B24D61F" w14:textId="1AA53374" w:rsidR="00B1467B" w:rsidRPr="001B3F4C" w:rsidRDefault="00F52FE9" w:rsidP="00F52FE9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bCs/>
          <w:lang w:val="fr-CA"/>
        </w:rPr>
      </w:pPr>
      <w:r w:rsidRPr="001B3F4C">
        <w:rPr>
          <w:rFonts w:cstheme="minorHAnsi"/>
          <w:b/>
          <w:bCs/>
          <w:lang w:val="fr-CA"/>
        </w:rPr>
        <w:t>R</w:t>
      </w:r>
      <w:r w:rsidR="002B19EF">
        <w:rPr>
          <w:rFonts w:cstheme="minorHAnsi"/>
          <w:b/>
          <w:bCs/>
          <w:lang w:val="fr-CA"/>
        </w:rPr>
        <w:t>éseau-1 Québec</w:t>
      </w:r>
    </w:p>
    <w:p w14:paraId="4BF7BD2B" w14:textId="4CC9674F" w:rsidR="00A35E0C" w:rsidRPr="00A35E0C" w:rsidRDefault="00A35E0C" w:rsidP="001B3F4C">
      <w:pPr>
        <w:spacing w:after="120" w:line="240" w:lineRule="auto"/>
        <w:rPr>
          <w:rFonts w:cstheme="minorHAnsi"/>
          <w:bCs/>
          <w:i/>
          <w:lang w:val="fr-CA"/>
        </w:rPr>
      </w:pPr>
      <w:r w:rsidRPr="00A35E0C">
        <w:rPr>
          <w:rFonts w:cstheme="minorHAnsi"/>
          <w:bCs/>
          <w:i/>
          <w:lang w:val="fr-CA"/>
        </w:rPr>
        <w:t>Indiquer les noms, coordonnées et affiliations des co-demandeurs de ce réseau</w:t>
      </w:r>
    </w:p>
    <w:p w14:paraId="2F373CF4" w14:textId="5E522B20" w:rsidR="00B1467B" w:rsidRPr="001B3F4C" w:rsidRDefault="00F52FE9" w:rsidP="00F52FE9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cstheme="minorHAnsi"/>
          <w:b/>
          <w:bCs/>
          <w:lang w:val="fr-CA"/>
        </w:rPr>
      </w:pPr>
      <w:r w:rsidRPr="001B3F4C">
        <w:rPr>
          <w:rFonts w:cstheme="minorHAnsi"/>
          <w:b/>
          <w:bCs/>
          <w:lang w:val="fr-CA"/>
        </w:rPr>
        <w:t>R</w:t>
      </w:r>
      <w:r w:rsidR="002B19EF">
        <w:rPr>
          <w:rFonts w:cstheme="minorHAnsi"/>
          <w:b/>
          <w:bCs/>
          <w:lang w:val="fr-CA"/>
        </w:rPr>
        <w:t>RSPQ</w:t>
      </w:r>
    </w:p>
    <w:p w14:paraId="0794B7B5" w14:textId="01CC8F64" w:rsidR="00A35E0C" w:rsidRPr="001B3F4C" w:rsidRDefault="00A35E0C" w:rsidP="001B3F4C">
      <w:pPr>
        <w:spacing w:after="120" w:line="240" w:lineRule="auto"/>
        <w:rPr>
          <w:rFonts w:cstheme="minorHAnsi"/>
          <w:bCs/>
          <w:i/>
          <w:lang w:val="fr-CA"/>
        </w:rPr>
      </w:pPr>
      <w:r>
        <w:rPr>
          <w:rFonts w:cstheme="minorHAnsi"/>
          <w:bCs/>
          <w:i/>
          <w:lang w:val="fr-CA"/>
        </w:rPr>
        <w:t>I</w:t>
      </w:r>
      <w:r w:rsidRPr="001B3F4C">
        <w:rPr>
          <w:rFonts w:cstheme="minorHAnsi"/>
          <w:bCs/>
          <w:i/>
          <w:lang w:val="fr-CA"/>
        </w:rPr>
        <w:t>ndiquer les noms, coordonnées et affiliations</w:t>
      </w:r>
      <w:r w:rsidR="00510904">
        <w:rPr>
          <w:rFonts w:cstheme="minorHAnsi"/>
          <w:bCs/>
          <w:i/>
          <w:lang w:val="fr-CA"/>
        </w:rPr>
        <w:t xml:space="preserve"> des co-demandeurs de ce réseau</w:t>
      </w:r>
    </w:p>
    <w:p w14:paraId="44A97424" w14:textId="77777777" w:rsidR="00510904" w:rsidRDefault="00510904" w:rsidP="00B1467B">
      <w:pPr>
        <w:spacing w:after="0" w:line="240" w:lineRule="auto"/>
        <w:contextualSpacing/>
        <w:rPr>
          <w:rFonts w:cstheme="minorHAnsi"/>
          <w:bCs/>
          <w:i/>
          <w:lang w:val="fr-CA"/>
        </w:rPr>
      </w:pPr>
    </w:p>
    <w:p w14:paraId="6F0E398D" w14:textId="4520A060" w:rsidR="00CC779A" w:rsidRPr="0061253D" w:rsidRDefault="00BC4D27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>
        <w:rPr>
          <w:rFonts w:cstheme="minorHAnsi"/>
          <w:b/>
          <w:color w:val="DA9908"/>
          <w:u w:val="single"/>
          <w:lang w:val="fr-CA"/>
        </w:rPr>
        <w:t>Partenaires/</w:t>
      </w:r>
      <w:r w:rsidR="00F57141">
        <w:rPr>
          <w:rFonts w:cstheme="minorHAnsi"/>
          <w:b/>
          <w:color w:val="DA9908"/>
          <w:u w:val="single"/>
          <w:lang w:val="fr-CA"/>
        </w:rPr>
        <w:t>Collaborateurs</w:t>
      </w:r>
      <w:r w:rsidR="00510904">
        <w:rPr>
          <w:rFonts w:cstheme="minorHAnsi"/>
          <w:b/>
          <w:color w:val="DA9908"/>
          <w:u w:val="single"/>
          <w:lang w:val="fr-CA"/>
        </w:rPr>
        <w:t>-</w:t>
      </w:r>
      <w:r>
        <w:rPr>
          <w:rFonts w:cstheme="minorHAnsi"/>
          <w:b/>
          <w:color w:val="DA9908"/>
          <w:u w:val="single"/>
          <w:lang w:val="fr-CA"/>
        </w:rPr>
        <w:t>rices</w:t>
      </w:r>
      <w:r w:rsidR="00510904">
        <w:rPr>
          <w:rFonts w:cstheme="minorHAnsi"/>
          <w:b/>
          <w:color w:val="DA9908"/>
          <w:u w:val="single"/>
          <w:lang w:val="fr-CA"/>
        </w:rPr>
        <w:t xml:space="preserve"> (patient-e-s partenaires, décideur-e-s, utilisateur-rices de connaissances) </w:t>
      </w:r>
    </w:p>
    <w:p w14:paraId="0FC2D66E" w14:textId="4305E0E1" w:rsidR="00CC779A" w:rsidRDefault="00CC779A" w:rsidP="00B1467B">
      <w:pPr>
        <w:spacing w:after="0" w:line="240" w:lineRule="auto"/>
        <w:contextualSpacing/>
        <w:rPr>
          <w:rFonts w:cstheme="minorHAnsi"/>
          <w:i/>
          <w:lang w:val="fr-CA"/>
        </w:rPr>
      </w:pPr>
      <w:r w:rsidRPr="00603B07">
        <w:rPr>
          <w:rFonts w:cstheme="minorHAnsi"/>
          <w:i/>
          <w:lang w:val="fr-CA"/>
        </w:rPr>
        <w:t>Indiquez le nom, les coordonnées et l’affiliation</w:t>
      </w:r>
      <w:r w:rsidR="000C7A3C">
        <w:rPr>
          <w:rFonts w:cstheme="minorHAnsi"/>
          <w:i/>
          <w:lang w:val="fr-CA"/>
        </w:rPr>
        <w:t xml:space="preserve"> (s’il y a lieu)</w:t>
      </w:r>
    </w:p>
    <w:p w14:paraId="6A29C244" w14:textId="77777777" w:rsidR="007A2EC6" w:rsidRPr="00603B07" w:rsidRDefault="007A2EC6" w:rsidP="00B1467B">
      <w:pPr>
        <w:spacing w:after="0" w:line="240" w:lineRule="auto"/>
        <w:contextualSpacing/>
        <w:rPr>
          <w:rFonts w:cstheme="minorHAnsi"/>
          <w:i/>
          <w:lang w:val="fr-CA"/>
        </w:rPr>
      </w:pPr>
    </w:p>
    <w:p w14:paraId="3C9D0128" w14:textId="77777777" w:rsidR="00190B68" w:rsidRDefault="00190B68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</w:p>
    <w:p w14:paraId="03572AF1" w14:textId="4344AC91" w:rsidR="00B1467B" w:rsidRDefault="00190B68" w:rsidP="00B1467B">
      <w:pPr>
        <w:spacing w:after="0" w:line="240" w:lineRule="auto"/>
        <w:contextualSpacing/>
        <w:rPr>
          <w:rFonts w:cstheme="minorHAnsi"/>
          <w:b/>
          <w:color w:val="DA9908"/>
          <w:u w:val="single"/>
          <w:lang w:val="fr-CA"/>
        </w:rPr>
      </w:pPr>
      <w:r>
        <w:rPr>
          <w:rFonts w:cstheme="minorHAnsi"/>
          <w:b/>
          <w:color w:val="DA9908"/>
          <w:u w:val="single"/>
          <w:lang w:val="fr-CA"/>
        </w:rPr>
        <w:t>Votre projet concerne-t-il l’appel à projet sur la gouvernance ou celui sur la vulnérabilité?</w:t>
      </w:r>
    </w:p>
    <w:p w14:paraId="73DDD1AC" w14:textId="3E4BC936" w:rsidR="00B1467B" w:rsidRPr="001B3F4C" w:rsidRDefault="00B1467B" w:rsidP="00B1467B">
      <w:pPr>
        <w:spacing w:after="0" w:line="240" w:lineRule="auto"/>
        <w:contextualSpacing/>
        <w:rPr>
          <w:rFonts w:cstheme="minorHAnsi"/>
          <w:color w:val="DA9908"/>
          <w:sz w:val="24"/>
          <w:szCs w:val="24"/>
          <w:u w:val="single"/>
          <w:lang w:val="fr-CA"/>
        </w:rPr>
      </w:pPr>
    </w:p>
    <w:p w14:paraId="018EF711" w14:textId="3B34E928" w:rsidR="007A2EC6" w:rsidRPr="007A2EC6" w:rsidRDefault="007A2EC6" w:rsidP="007A2EC6">
      <w:pPr>
        <w:spacing w:after="0" w:line="240" w:lineRule="auto"/>
        <w:ind w:left="66"/>
        <w:rPr>
          <w:rFonts w:cstheme="minorHAnsi"/>
          <w:bCs/>
          <w:lang w:val="fr-CA"/>
        </w:rPr>
      </w:pPr>
      <w:r>
        <w:rPr>
          <w:lang w:val="fr-CA"/>
        </w:rPr>
        <w:sym w:font="Symbol" w:char="F080"/>
      </w:r>
      <w:r w:rsidRPr="007A2EC6">
        <w:rPr>
          <w:rFonts w:cstheme="minorHAnsi"/>
          <w:bCs/>
          <w:lang w:val="fr-CA"/>
        </w:rPr>
        <w:t xml:space="preserve"> </w:t>
      </w:r>
      <w:r w:rsidR="00A35E0C" w:rsidRPr="007A2EC6">
        <w:rPr>
          <w:rFonts w:cstheme="minorHAnsi"/>
          <w:bCs/>
          <w:lang w:val="fr-CA"/>
        </w:rPr>
        <w:t>Gouvernance</w:t>
      </w:r>
      <w:r w:rsidRPr="007A2EC6">
        <w:rPr>
          <w:rFonts w:cstheme="minorHAnsi"/>
          <w:bCs/>
          <w:lang w:val="fr-CA"/>
        </w:rPr>
        <w:t xml:space="preserve"> </w:t>
      </w:r>
      <w:r>
        <w:rPr>
          <w:rFonts w:cstheme="minorHAnsi"/>
          <w:bCs/>
          <w:lang w:val="fr-CA"/>
        </w:rPr>
        <w:tab/>
      </w:r>
      <w:r>
        <w:rPr>
          <w:rFonts w:cstheme="minorHAnsi"/>
          <w:bCs/>
          <w:lang w:val="fr-CA"/>
        </w:rPr>
        <w:sym w:font="Symbol" w:char="F07F"/>
      </w:r>
      <w:r>
        <w:rPr>
          <w:rFonts w:cstheme="minorHAnsi"/>
          <w:bCs/>
          <w:lang w:val="fr-CA"/>
        </w:rPr>
        <w:t xml:space="preserve"> </w:t>
      </w:r>
      <w:r w:rsidRPr="007A2EC6">
        <w:rPr>
          <w:rFonts w:cstheme="minorHAnsi"/>
          <w:bCs/>
          <w:lang w:val="fr-CA"/>
        </w:rPr>
        <w:t>Vuln</w:t>
      </w:r>
      <w:r w:rsidR="00090717">
        <w:rPr>
          <w:rFonts w:cstheme="minorHAnsi"/>
          <w:bCs/>
          <w:lang w:val="fr-CA"/>
        </w:rPr>
        <w:t>é</w:t>
      </w:r>
      <w:r w:rsidRPr="007A2EC6">
        <w:rPr>
          <w:rFonts w:cstheme="minorHAnsi"/>
          <w:bCs/>
          <w:lang w:val="fr-CA"/>
        </w:rPr>
        <w:t>rabilité</w:t>
      </w:r>
    </w:p>
    <w:p w14:paraId="4BE25EAA" w14:textId="41A8AC0E" w:rsidR="00B1467B" w:rsidRPr="001B3F4C" w:rsidRDefault="00B1467B" w:rsidP="001B3F4C">
      <w:pPr>
        <w:rPr>
          <w:rFonts w:cstheme="minorHAnsi"/>
          <w:b/>
          <w:color w:val="DA9908"/>
          <w:sz w:val="28"/>
          <w:szCs w:val="28"/>
          <w:u w:val="single"/>
          <w:lang w:val="fr-CA"/>
        </w:rPr>
      </w:pPr>
      <w:r w:rsidRPr="001B3F4C">
        <w:rPr>
          <w:rFonts w:cstheme="minorHAnsi"/>
          <w:b/>
          <w:color w:val="DA9908"/>
          <w:sz w:val="28"/>
          <w:szCs w:val="28"/>
          <w:u w:val="single"/>
          <w:lang w:val="fr-CA"/>
        </w:rPr>
        <w:lastRenderedPageBreak/>
        <w:t>Titre du projet</w:t>
      </w:r>
    </w:p>
    <w:p w14:paraId="7C4DA0FC" w14:textId="064FE3B6" w:rsidR="00B1467B" w:rsidRDefault="00B1467B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1DF6F52" w14:textId="77777777" w:rsidR="00BC4D27" w:rsidRPr="0061253D" w:rsidRDefault="00BC4D27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34A200A2" w14:textId="77777777" w:rsidR="00701EE4" w:rsidRDefault="00701EE4" w:rsidP="00B1467B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2946EA1" w14:textId="00F59638" w:rsidR="00F52FE9" w:rsidRPr="001B3F4C" w:rsidRDefault="00F52FE9">
      <w:pPr>
        <w:spacing w:after="0" w:line="240" w:lineRule="auto"/>
        <w:contextualSpacing/>
        <w:rPr>
          <w:rFonts w:cstheme="minorHAnsi"/>
          <w:b/>
          <w:color w:val="DA9908"/>
          <w:sz w:val="28"/>
          <w:szCs w:val="28"/>
          <w:u w:val="single"/>
          <w:lang w:val="fr-CA"/>
        </w:rPr>
      </w:pPr>
      <w:bookmarkStart w:id="0" w:name="_Hlk37340042"/>
      <w:r w:rsidRPr="001B3F4C">
        <w:rPr>
          <w:rFonts w:cstheme="minorHAnsi"/>
          <w:b/>
          <w:color w:val="DA9908"/>
          <w:sz w:val="28"/>
          <w:szCs w:val="28"/>
          <w:u w:val="single"/>
          <w:lang w:val="fr-CA"/>
        </w:rPr>
        <w:t>Description du projet</w:t>
      </w:r>
      <w:r w:rsidR="00885C74" w:rsidRPr="001B3F4C">
        <w:rPr>
          <w:rFonts w:cstheme="minorHAnsi"/>
          <w:b/>
          <w:color w:val="DA9908"/>
          <w:sz w:val="28"/>
          <w:szCs w:val="28"/>
          <w:lang w:val="fr-CA"/>
        </w:rPr>
        <w:t xml:space="preserve"> (4 pages maximum)</w:t>
      </w:r>
    </w:p>
    <w:p w14:paraId="03D1A7C4" w14:textId="77777777" w:rsidR="00F52FE9" w:rsidRDefault="00F52FE9">
      <w:pPr>
        <w:spacing w:after="0" w:line="240" w:lineRule="auto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F7E367F" w14:textId="77777777" w:rsidR="00633067" w:rsidRDefault="00B1467B" w:rsidP="001B3F4C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Objectifs </w:t>
      </w:r>
      <w:r w:rsidR="00633067">
        <w:rPr>
          <w:rFonts w:cstheme="minorHAnsi"/>
          <w:b/>
          <w:color w:val="DA9908"/>
          <w:sz w:val="24"/>
          <w:szCs w:val="24"/>
          <w:u w:val="single"/>
          <w:lang w:val="fr-CA"/>
        </w:rPr>
        <w:t>et pertinence</w:t>
      </w:r>
      <w:r w:rsidR="00633067" w:rsidRPr="001B3F4C">
        <w:rPr>
          <w:rFonts w:cstheme="minorHAnsi"/>
          <w:b/>
          <w:color w:val="DA9908"/>
          <w:sz w:val="24"/>
          <w:szCs w:val="24"/>
          <w:lang w:val="fr-CA"/>
        </w:rPr>
        <w:t xml:space="preserve"> (25 points) </w:t>
      </w:r>
    </w:p>
    <w:p w14:paraId="25F984E4" w14:textId="6A8FAA47" w:rsidR="00890223" w:rsidRPr="001B3F4C" w:rsidRDefault="00633067" w:rsidP="001B3F4C">
      <w:pPr>
        <w:pStyle w:val="Paragraphedeliste"/>
        <w:spacing w:after="0" w:line="240" w:lineRule="auto"/>
        <w:ind w:left="714"/>
        <w:rPr>
          <w:rFonts w:cstheme="minorHAnsi"/>
          <w:i/>
          <w:sz w:val="24"/>
          <w:szCs w:val="24"/>
          <w:lang w:val="fr-CA"/>
        </w:rPr>
      </w:pPr>
      <w:r>
        <w:rPr>
          <w:rFonts w:cstheme="minorHAnsi"/>
          <w:i/>
          <w:sz w:val="24"/>
          <w:szCs w:val="24"/>
          <w:lang w:val="fr-CA"/>
        </w:rPr>
        <w:t>(</w:t>
      </w:r>
      <w:r w:rsidR="00EF2E5C">
        <w:rPr>
          <w:rFonts w:cstheme="minorHAnsi"/>
          <w:i/>
          <w:sz w:val="24"/>
          <w:szCs w:val="24"/>
          <w:lang w:val="fr-CA"/>
        </w:rPr>
        <w:t>C</w:t>
      </w:r>
      <w:r w:rsidR="00EF2E5C" w:rsidRPr="00EF2E5C">
        <w:rPr>
          <w:rFonts w:cstheme="minorHAnsi"/>
          <w:i/>
          <w:sz w:val="24"/>
          <w:szCs w:val="24"/>
          <w:lang w:val="fr-CA"/>
        </w:rPr>
        <w:t>larté de la problématique et des objectifs</w:t>
      </w:r>
      <w:r w:rsidR="00EF2E5C">
        <w:rPr>
          <w:rFonts w:cstheme="minorHAnsi"/>
          <w:i/>
          <w:sz w:val="24"/>
          <w:szCs w:val="24"/>
          <w:lang w:val="fr-CA"/>
        </w:rPr>
        <w:t>. L</w:t>
      </w:r>
      <w:r w:rsidR="00EF2E5C" w:rsidRPr="001B3F4C">
        <w:rPr>
          <w:rFonts w:cstheme="minorHAnsi"/>
          <w:i/>
          <w:sz w:val="24"/>
          <w:szCs w:val="24"/>
          <w:lang w:val="fr-CA"/>
        </w:rPr>
        <w:t>e projet doit s'ancrer dans les besoins décrits dans la description de l'appel à projet.</w:t>
      </w:r>
      <w:r w:rsidR="00EF2E5C">
        <w:rPr>
          <w:rFonts w:cstheme="minorHAnsi"/>
          <w:i/>
          <w:sz w:val="24"/>
          <w:szCs w:val="24"/>
          <w:lang w:val="fr-CA"/>
        </w:rPr>
        <w:t xml:space="preserve"> </w:t>
      </w:r>
      <w:r w:rsidR="00EF2E5C" w:rsidRPr="001B3F4C">
        <w:rPr>
          <w:rFonts w:cstheme="minorHAnsi"/>
          <w:i/>
          <w:sz w:val="24"/>
          <w:szCs w:val="24"/>
          <w:lang w:val="fr-CA"/>
        </w:rPr>
        <w:t xml:space="preserve">Pertinence du projet avec les missions et objectifs des réseaux </w:t>
      </w:r>
      <w:r w:rsidR="00EF2E5C">
        <w:rPr>
          <w:rFonts w:cstheme="minorHAnsi"/>
          <w:i/>
          <w:sz w:val="24"/>
          <w:szCs w:val="24"/>
          <w:lang w:val="fr-CA"/>
        </w:rPr>
        <w:t xml:space="preserve">- </w:t>
      </w:r>
      <w:r w:rsidR="00EF2E5C" w:rsidRPr="001B3F4C">
        <w:rPr>
          <w:rFonts w:cstheme="minorHAnsi"/>
          <w:i/>
          <w:sz w:val="24"/>
          <w:szCs w:val="24"/>
          <w:lang w:val="fr-CA"/>
        </w:rPr>
        <w:t>intersectorialité, territorialité, soins et services de première ligne, et santé des population</w:t>
      </w:r>
      <w:r w:rsidR="003A05DC">
        <w:rPr>
          <w:rFonts w:cstheme="minorHAnsi"/>
          <w:i/>
          <w:sz w:val="24"/>
          <w:szCs w:val="24"/>
          <w:lang w:val="fr-CA"/>
        </w:rPr>
        <w:t>s</w:t>
      </w:r>
      <w:r w:rsidR="00EF2E5C">
        <w:rPr>
          <w:rFonts w:cstheme="minorHAnsi"/>
          <w:i/>
          <w:sz w:val="24"/>
          <w:szCs w:val="24"/>
          <w:lang w:val="fr-CA"/>
        </w:rPr>
        <w:t>)</w:t>
      </w:r>
    </w:p>
    <w:p w14:paraId="71C6385E" w14:textId="77777777" w:rsidR="00633067" w:rsidRPr="00C104D3" w:rsidRDefault="00633067" w:rsidP="001B3F4C">
      <w:pPr>
        <w:pStyle w:val="Paragraphedeliste"/>
        <w:spacing w:after="0" w:line="240" w:lineRule="auto"/>
        <w:ind w:left="714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CFD8FB6" w14:textId="24A3A990" w:rsidR="00890223" w:rsidRDefault="00F52FE9" w:rsidP="001B3F4C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Méthodologie, </w:t>
      </w:r>
      <w:r w:rsidR="00633067">
        <w:rPr>
          <w:rFonts w:cstheme="minorHAnsi"/>
          <w:b/>
          <w:color w:val="DA9908"/>
          <w:sz w:val="24"/>
          <w:szCs w:val="24"/>
          <w:u w:val="single"/>
          <w:lang w:val="fr-CA"/>
        </w:rPr>
        <w:t>faisabilité</w:t>
      </w:r>
      <w:r w:rsidR="003A05DC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, et </w:t>
      </w:r>
      <w:r w:rsidR="003A05DC"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>échéancier</w:t>
      </w:r>
      <w:r w:rsidR="00B1467B" w:rsidRPr="001B3F4C">
        <w:rPr>
          <w:rFonts w:cstheme="minorHAnsi"/>
          <w:b/>
          <w:color w:val="DA9908"/>
          <w:sz w:val="24"/>
          <w:szCs w:val="24"/>
          <w:lang w:val="fr-CA"/>
        </w:rPr>
        <w:t xml:space="preserve"> 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(25 p</w:t>
      </w:r>
      <w:r w:rsidR="003A05DC">
        <w:rPr>
          <w:rFonts w:cstheme="minorHAnsi"/>
          <w:b/>
          <w:color w:val="DA9908"/>
          <w:sz w:val="24"/>
          <w:szCs w:val="24"/>
          <w:lang w:val="fr-CA"/>
        </w:rPr>
        <w:t>oin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ts)</w:t>
      </w:r>
    </w:p>
    <w:p w14:paraId="3377EAEA" w14:textId="2BD92B80" w:rsidR="00CF2214" w:rsidRPr="001B3F4C" w:rsidRDefault="00CF2214" w:rsidP="001B3F4C">
      <w:pPr>
        <w:pStyle w:val="Paragraphedeliste"/>
        <w:spacing w:after="0" w:line="240" w:lineRule="auto"/>
        <w:ind w:left="714"/>
        <w:rPr>
          <w:rFonts w:cstheme="minorHAnsi"/>
          <w:i/>
          <w:sz w:val="24"/>
          <w:szCs w:val="24"/>
          <w:lang w:val="fr-CA"/>
        </w:rPr>
      </w:pPr>
      <w:r>
        <w:rPr>
          <w:rFonts w:cstheme="minorHAnsi"/>
          <w:i/>
          <w:sz w:val="24"/>
          <w:szCs w:val="24"/>
          <w:lang w:val="fr-CA"/>
        </w:rPr>
        <w:t>(</w:t>
      </w:r>
      <w:r w:rsidR="00EF2E5C" w:rsidRPr="00EF2E5C">
        <w:rPr>
          <w:rFonts w:cstheme="minorHAnsi"/>
          <w:i/>
          <w:sz w:val="24"/>
          <w:szCs w:val="24"/>
          <w:lang w:val="fr-CA"/>
        </w:rPr>
        <w:t>Rigueur de la méthodologie. Méthodologie adaptée à la problématique</w:t>
      </w:r>
      <w:r w:rsidR="00EF2E5C">
        <w:rPr>
          <w:rFonts w:cstheme="minorHAnsi"/>
          <w:i/>
          <w:sz w:val="24"/>
          <w:szCs w:val="24"/>
          <w:lang w:val="fr-CA"/>
        </w:rPr>
        <w:t xml:space="preserve">. </w:t>
      </w:r>
      <w:r w:rsidR="00EF2E5C" w:rsidRPr="001B3F4C">
        <w:rPr>
          <w:rFonts w:cstheme="minorHAnsi"/>
          <w:i/>
          <w:sz w:val="24"/>
          <w:szCs w:val="24"/>
          <w:lang w:val="fr-CA"/>
        </w:rPr>
        <w:t>Réalisable dans les circonstances actuelles. Impact</w:t>
      </w:r>
      <w:r w:rsidR="003A05DC">
        <w:rPr>
          <w:rFonts w:cstheme="minorHAnsi"/>
          <w:i/>
          <w:sz w:val="24"/>
          <w:szCs w:val="24"/>
          <w:lang w:val="fr-CA"/>
        </w:rPr>
        <w:t>s</w:t>
      </w:r>
      <w:r w:rsidR="00EF2E5C" w:rsidRPr="001B3F4C">
        <w:rPr>
          <w:rFonts w:cstheme="minorHAnsi"/>
          <w:i/>
          <w:sz w:val="24"/>
          <w:szCs w:val="24"/>
          <w:lang w:val="fr-CA"/>
        </w:rPr>
        <w:t xml:space="preserve"> minimes sur les milieux cliniques et les communautés. Considérations par rapport à l’approbation éthique du projet, rencontres à distance, etc.</w:t>
      </w:r>
      <w:r w:rsidR="00EF2E5C">
        <w:rPr>
          <w:rFonts w:cstheme="minorHAnsi"/>
          <w:i/>
          <w:sz w:val="24"/>
          <w:szCs w:val="24"/>
          <w:lang w:val="fr-CA"/>
        </w:rPr>
        <w:t xml:space="preserve"> </w:t>
      </w:r>
      <w:r w:rsidR="00EF2E5C" w:rsidRPr="001B3F4C">
        <w:rPr>
          <w:rFonts w:cstheme="minorHAnsi"/>
          <w:i/>
          <w:sz w:val="24"/>
          <w:szCs w:val="24"/>
          <w:lang w:val="fr-CA"/>
        </w:rPr>
        <w:t>Échéancier clair et réaliste</w:t>
      </w:r>
      <w:r w:rsidRPr="001B3F4C">
        <w:rPr>
          <w:rFonts w:cstheme="minorHAnsi"/>
          <w:i/>
          <w:sz w:val="24"/>
          <w:szCs w:val="24"/>
          <w:lang w:val="fr-CA"/>
        </w:rPr>
        <w:t>)</w:t>
      </w:r>
    </w:p>
    <w:p w14:paraId="4A58E2F0" w14:textId="77777777" w:rsidR="00633067" w:rsidRDefault="00633067" w:rsidP="001B3F4C">
      <w:pPr>
        <w:pStyle w:val="Paragraphedeliste"/>
        <w:spacing w:after="0" w:line="240" w:lineRule="auto"/>
        <w:ind w:left="714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5064E0AB" w14:textId="019D931A" w:rsidR="00CF2214" w:rsidRDefault="00B1467B" w:rsidP="001B3F4C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Résultats </w:t>
      </w:r>
      <w:r w:rsidR="00EF2E5C">
        <w:rPr>
          <w:rFonts w:cstheme="minorHAnsi"/>
          <w:b/>
          <w:color w:val="DA9908"/>
          <w:sz w:val="24"/>
          <w:szCs w:val="24"/>
          <w:u w:val="single"/>
          <w:lang w:val="fr-CA"/>
        </w:rPr>
        <w:t xml:space="preserve">attendus </w:t>
      </w:r>
      <w:r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>et retombées</w:t>
      </w:r>
      <w:r w:rsidRPr="001B3F4C">
        <w:rPr>
          <w:rFonts w:cstheme="minorHAnsi"/>
          <w:b/>
          <w:color w:val="DA9908"/>
          <w:sz w:val="24"/>
          <w:szCs w:val="24"/>
          <w:lang w:val="fr-CA"/>
        </w:rPr>
        <w:t xml:space="preserve"> 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(20 p</w:t>
      </w:r>
      <w:r w:rsidR="003A05DC">
        <w:rPr>
          <w:rFonts w:cstheme="minorHAnsi"/>
          <w:b/>
          <w:color w:val="DA9908"/>
          <w:sz w:val="24"/>
          <w:szCs w:val="24"/>
          <w:lang w:val="fr-CA"/>
        </w:rPr>
        <w:t>oin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ts)</w:t>
      </w:r>
    </w:p>
    <w:p w14:paraId="7F485199" w14:textId="1B2985A8" w:rsidR="00CF2214" w:rsidRPr="001B3F4C" w:rsidRDefault="00CF2214" w:rsidP="001B3F4C">
      <w:pPr>
        <w:pStyle w:val="Paragraphedeliste"/>
        <w:spacing w:after="0" w:line="240" w:lineRule="auto"/>
        <w:ind w:left="714"/>
        <w:rPr>
          <w:rFonts w:cstheme="minorHAnsi"/>
          <w:i/>
          <w:sz w:val="24"/>
          <w:szCs w:val="24"/>
          <w:lang w:val="fr-CA"/>
        </w:rPr>
      </w:pPr>
      <w:r>
        <w:rPr>
          <w:rFonts w:cstheme="minorHAnsi"/>
          <w:i/>
          <w:sz w:val="24"/>
          <w:szCs w:val="24"/>
          <w:lang w:val="fr-CA"/>
        </w:rPr>
        <w:t>(</w:t>
      </w:r>
      <w:r w:rsidR="00EF2E5C" w:rsidRPr="00EF2E5C">
        <w:rPr>
          <w:rFonts w:cstheme="minorHAnsi"/>
          <w:i/>
          <w:sz w:val="24"/>
          <w:szCs w:val="24"/>
          <w:lang w:val="fr-CA"/>
        </w:rPr>
        <w:t xml:space="preserve">Impacts immédiats et concrets pour les populations visées. </w:t>
      </w:r>
      <w:r w:rsidR="00EF2E5C">
        <w:rPr>
          <w:rFonts w:cstheme="minorHAnsi"/>
          <w:i/>
          <w:sz w:val="24"/>
          <w:szCs w:val="24"/>
          <w:lang w:val="fr-CA"/>
        </w:rPr>
        <w:t xml:space="preserve"> </w:t>
      </w:r>
      <w:r w:rsidR="00EF2E5C" w:rsidRPr="001B3F4C">
        <w:rPr>
          <w:rFonts w:cstheme="minorHAnsi"/>
          <w:i/>
          <w:sz w:val="24"/>
          <w:szCs w:val="24"/>
          <w:lang w:val="fr-CA"/>
        </w:rPr>
        <w:t xml:space="preserve">Possibilité de </w:t>
      </w:r>
      <w:r w:rsidR="00175DCF">
        <w:rPr>
          <w:rFonts w:cstheme="minorHAnsi"/>
          <w:i/>
          <w:sz w:val="24"/>
          <w:szCs w:val="24"/>
          <w:lang w:val="fr-CA"/>
        </w:rPr>
        <w:t>poursuivre</w:t>
      </w:r>
      <w:r w:rsidR="00175DCF" w:rsidRPr="001B3F4C">
        <w:rPr>
          <w:rFonts w:cstheme="minorHAnsi"/>
          <w:i/>
          <w:sz w:val="24"/>
          <w:szCs w:val="24"/>
          <w:lang w:val="fr-CA"/>
        </w:rPr>
        <w:t xml:space="preserve"> </w:t>
      </w:r>
      <w:r w:rsidR="00EF2E5C" w:rsidRPr="001B3F4C">
        <w:rPr>
          <w:rFonts w:cstheme="minorHAnsi"/>
          <w:i/>
          <w:sz w:val="24"/>
          <w:szCs w:val="24"/>
          <w:lang w:val="fr-CA"/>
        </w:rPr>
        <w:t>le projet au-delà de l’année de financement. Importance des retombées attendues pour les régions</w:t>
      </w:r>
      <w:r w:rsidR="00175DCF">
        <w:rPr>
          <w:rFonts w:cstheme="minorHAnsi"/>
          <w:i/>
          <w:sz w:val="24"/>
          <w:szCs w:val="24"/>
          <w:lang w:val="fr-CA"/>
        </w:rPr>
        <w:t>/territoires</w:t>
      </w:r>
      <w:r w:rsidR="00EF2E5C" w:rsidRPr="001B3F4C">
        <w:rPr>
          <w:rFonts w:cstheme="minorHAnsi"/>
          <w:i/>
          <w:sz w:val="24"/>
          <w:szCs w:val="24"/>
          <w:lang w:val="fr-CA"/>
        </w:rPr>
        <w:t xml:space="preserve"> et </w:t>
      </w:r>
      <w:r w:rsidR="002A6CD1">
        <w:rPr>
          <w:rFonts w:cstheme="minorHAnsi"/>
          <w:i/>
          <w:sz w:val="24"/>
          <w:szCs w:val="24"/>
          <w:lang w:val="fr-CA"/>
        </w:rPr>
        <w:t xml:space="preserve">les </w:t>
      </w:r>
      <w:r w:rsidR="00EF2E5C" w:rsidRPr="001B3F4C">
        <w:rPr>
          <w:rFonts w:cstheme="minorHAnsi"/>
          <w:i/>
          <w:sz w:val="24"/>
          <w:szCs w:val="24"/>
          <w:lang w:val="fr-CA"/>
        </w:rPr>
        <w:t>populations du Québec bien démontrée</w:t>
      </w:r>
      <w:r w:rsidRPr="001B3F4C">
        <w:rPr>
          <w:rFonts w:cstheme="minorHAnsi"/>
          <w:i/>
          <w:sz w:val="24"/>
          <w:szCs w:val="24"/>
          <w:lang w:val="fr-CA"/>
        </w:rPr>
        <w:t>)</w:t>
      </w:r>
    </w:p>
    <w:p w14:paraId="5C020FD5" w14:textId="77777777" w:rsidR="00633067" w:rsidRPr="001B3F4C" w:rsidRDefault="00633067" w:rsidP="001B3F4C">
      <w:pPr>
        <w:pStyle w:val="Paragraphedeliste"/>
        <w:spacing w:after="0" w:line="240" w:lineRule="auto"/>
        <w:ind w:left="714"/>
        <w:rPr>
          <w:rFonts w:cstheme="minorHAnsi"/>
          <w:i/>
          <w:sz w:val="24"/>
          <w:szCs w:val="24"/>
          <w:lang w:val="fr-CA"/>
        </w:rPr>
      </w:pPr>
    </w:p>
    <w:p w14:paraId="36F68C69" w14:textId="1520F163" w:rsidR="00890223" w:rsidRPr="001B3F4C" w:rsidRDefault="0089022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 w:rsidRPr="00890223">
        <w:rPr>
          <w:rFonts w:cstheme="minorHAnsi"/>
          <w:b/>
          <w:color w:val="DA9908"/>
          <w:sz w:val="24"/>
          <w:szCs w:val="24"/>
          <w:u w:val="single"/>
          <w:lang w:val="fr-CA"/>
        </w:rPr>
        <w:t>Expertise et complémentarité de l’équipe</w:t>
      </w:r>
      <w:bookmarkStart w:id="1" w:name="_Hlk37338504"/>
      <w:r w:rsidR="00A35E0C" w:rsidRPr="001B3F4C">
        <w:rPr>
          <w:rFonts w:cstheme="minorHAnsi"/>
          <w:b/>
          <w:color w:val="DA9908"/>
          <w:sz w:val="24"/>
          <w:szCs w:val="24"/>
          <w:lang w:val="fr-CA"/>
        </w:rPr>
        <w:t xml:space="preserve"> 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(20 p</w:t>
      </w:r>
      <w:r w:rsidR="003A05DC">
        <w:rPr>
          <w:rFonts w:cstheme="minorHAnsi"/>
          <w:b/>
          <w:color w:val="DA9908"/>
          <w:sz w:val="24"/>
          <w:szCs w:val="24"/>
          <w:lang w:val="fr-CA"/>
        </w:rPr>
        <w:t>oin</w:t>
      </w:r>
      <w:r w:rsidR="00C104D3" w:rsidRPr="001B3F4C">
        <w:rPr>
          <w:rFonts w:cstheme="minorHAnsi"/>
          <w:b/>
          <w:color w:val="DA9908"/>
          <w:sz w:val="24"/>
          <w:szCs w:val="24"/>
          <w:lang w:val="fr-CA"/>
        </w:rPr>
        <w:t>ts)</w:t>
      </w:r>
    </w:p>
    <w:p w14:paraId="4F680FD0" w14:textId="0FEFBC74" w:rsidR="00EF2E5C" w:rsidRPr="001B3F4C" w:rsidRDefault="00EF2E5C" w:rsidP="001B3F4C">
      <w:pPr>
        <w:pStyle w:val="Paragraphedeliste"/>
        <w:spacing w:after="0" w:line="240" w:lineRule="auto"/>
        <w:ind w:left="714"/>
        <w:rPr>
          <w:rFonts w:cstheme="minorHAnsi"/>
          <w:bCs/>
          <w:sz w:val="24"/>
          <w:szCs w:val="24"/>
          <w:lang w:val="fr-CA"/>
        </w:rPr>
      </w:pPr>
      <w:r>
        <w:rPr>
          <w:rFonts w:cstheme="minorHAnsi"/>
          <w:bCs/>
          <w:sz w:val="24"/>
          <w:szCs w:val="24"/>
          <w:lang w:val="fr-CA"/>
        </w:rPr>
        <w:t>(E</w:t>
      </w:r>
      <w:r w:rsidRPr="001B3F4C">
        <w:rPr>
          <w:rFonts w:cstheme="minorHAnsi"/>
          <w:bCs/>
          <w:sz w:val="24"/>
          <w:szCs w:val="24"/>
          <w:lang w:val="fr-CA"/>
        </w:rPr>
        <w:t>xpertise et complémentarité de l'équipe bien démontrée</w:t>
      </w:r>
      <w:r>
        <w:rPr>
          <w:rFonts w:cstheme="minorHAnsi"/>
          <w:bCs/>
          <w:sz w:val="24"/>
          <w:szCs w:val="24"/>
          <w:lang w:val="fr-CA"/>
        </w:rPr>
        <w:t>s</w:t>
      </w:r>
      <w:r w:rsidR="00175DCF">
        <w:rPr>
          <w:rFonts w:cstheme="minorHAnsi"/>
          <w:bCs/>
          <w:sz w:val="24"/>
          <w:szCs w:val="24"/>
          <w:lang w:val="fr-CA"/>
        </w:rPr>
        <w:t>, dont l’interdisciplinarité</w:t>
      </w:r>
      <w:r w:rsidRPr="001B3F4C">
        <w:rPr>
          <w:rFonts w:cstheme="minorHAnsi"/>
          <w:bCs/>
          <w:sz w:val="24"/>
          <w:szCs w:val="24"/>
          <w:lang w:val="fr-CA"/>
        </w:rPr>
        <w:t>.</w:t>
      </w:r>
      <w:r>
        <w:rPr>
          <w:rFonts w:cstheme="minorHAnsi"/>
          <w:bCs/>
          <w:sz w:val="24"/>
          <w:szCs w:val="24"/>
          <w:lang w:val="fr-CA"/>
        </w:rPr>
        <w:t xml:space="preserve"> </w:t>
      </w:r>
      <w:r w:rsidRPr="001B3F4C">
        <w:rPr>
          <w:rFonts w:cstheme="minorHAnsi"/>
          <w:bCs/>
          <w:sz w:val="24"/>
          <w:szCs w:val="24"/>
          <w:lang w:val="fr-CA"/>
        </w:rPr>
        <w:t xml:space="preserve">Valeur ajoutée: </w:t>
      </w:r>
      <w:r w:rsidR="0049681A" w:rsidRPr="0049681A">
        <w:rPr>
          <w:rFonts w:cstheme="minorHAnsi"/>
          <w:bCs/>
          <w:sz w:val="24"/>
          <w:szCs w:val="24"/>
          <w:lang w:val="fr-CA"/>
        </w:rPr>
        <w:t>partenaires communautaires, acteurs clés en politique de santé, etc.</w:t>
      </w:r>
      <w:r w:rsidR="0049681A">
        <w:rPr>
          <w:rFonts w:cstheme="minorHAnsi"/>
          <w:bCs/>
          <w:sz w:val="24"/>
          <w:szCs w:val="24"/>
          <w:lang w:val="fr-CA"/>
        </w:rPr>
        <w:t>)</w:t>
      </w:r>
    </w:p>
    <w:bookmarkEnd w:id="1"/>
    <w:p w14:paraId="51E69EE1" w14:textId="77777777" w:rsidR="00633067" w:rsidRDefault="00633067" w:rsidP="001B3F4C">
      <w:pPr>
        <w:pStyle w:val="Paragraphedeliste"/>
        <w:spacing w:after="0" w:line="240" w:lineRule="auto"/>
        <w:ind w:left="714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6C505E10" w14:textId="52B282BE" w:rsidR="00B1467B" w:rsidRPr="00890223" w:rsidRDefault="00C104D3" w:rsidP="001B3F4C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b/>
          <w:color w:val="DA9908"/>
          <w:sz w:val="24"/>
          <w:szCs w:val="24"/>
          <w:u w:val="single"/>
          <w:lang w:val="fr-CA"/>
        </w:rPr>
      </w:pPr>
      <w:r>
        <w:rPr>
          <w:rFonts w:cstheme="minorHAnsi"/>
          <w:b/>
          <w:color w:val="DA9908"/>
          <w:sz w:val="24"/>
          <w:szCs w:val="24"/>
          <w:u w:val="single"/>
          <w:lang w:val="fr-CA"/>
        </w:rPr>
        <w:t>Justification du budget</w:t>
      </w:r>
      <w:r w:rsidR="00B1467B" w:rsidRPr="001B3F4C">
        <w:rPr>
          <w:rFonts w:cstheme="minorHAnsi"/>
          <w:b/>
          <w:color w:val="DA9908"/>
          <w:sz w:val="24"/>
          <w:szCs w:val="24"/>
          <w:lang w:val="fr-CA"/>
        </w:rPr>
        <w:t xml:space="preserve"> </w:t>
      </w:r>
      <w:r w:rsidRPr="001B3F4C">
        <w:rPr>
          <w:rFonts w:cstheme="minorHAnsi"/>
          <w:b/>
          <w:color w:val="DA9908"/>
          <w:sz w:val="24"/>
          <w:szCs w:val="24"/>
          <w:lang w:val="fr-CA"/>
        </w:rPr>
        <w:t>(10 p</w:t>
      </w:r>
      <w:r w:rsidR="003A05DC">
        <w:rPr>
          <w:rFonts w:cstheme="minorHAnsi"/>
          <w:b/>
          <w:color w:val="DA9908"/>
          <w:sz w:val="24"/>
          <w:szCs w:val="24"/>
          <w:lang w:val="fr-CA"/>
        </w:rPr>
        <w:t>oin</w:t>
      </w:r>
      <w:r w:rsidRPr="001B3F4C">
        <w:rPr>
          <w:rFonts w:cstheme="minorHAnsi"/>
          <w:b/>
          <w:color w:val="DA9908"/>
          <w:sz w:val="24"/>
          <w:szCs w:val="24"/>
          <w:lang w:val="fr-CA"/>
        </w:rPr>
        <w:t>ts)</w:t>
      </w:r>
    </w:p>
    <w:bookmarkEnd w:id="0"/>
    <w:p w14:paraId="1B610CBC" w14:textId="3467EEAF" w:rsidR="00B1467B" w:rsidRDefault="00B1467B" w:rsidP="001B3F4C">
      <w:pPr>
        <w:spacing w:after="0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23C73E9" w14:textId="152AC5A4" w:rsidR="00633067" w:rsidRDefault="00633067" w:rsidP="001B3F4C">
      <w:pPr>
        <w:spacing w:after="0"/>
        <w:contextualSpacing/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4ECD535" w14:textId="77777777" w:rsidR="00633067" w:rsidRPr="00175DCF" w:rsidRDefault="00633067" w:rsidP="001B3F4C">
      <w:pPr>
        <w:spacing w:after="0"/>
        <w:contextualSpacing/>
        <w:rPr>
          <w:rFonts w:cstheme="minorHAnsi"/>
          <w:b/>
          <w:color w:val="DA9908"/>
          <w:sz w:val="24"/>
          <w:szCs w:val="24"/>
          <w:lang w:val="fr-CA"/>
        </w:rPr>
      </w:pPr>
    </w:p>
    <w:p w14:paraId="4F45DE02" w14:textId="7FE6408D" w:rsidR="00885C74" w:rsidRPr="00175DCF" w:rsidRDefault="00885C74" w:rsidP="001B3F4C">
      <w:pPr>
        <w:spacing w:after="0"/>
        <w:contextualSpacing/>
        <w:rPr>
          <w:rFonts w:cstheme="minorHAnsi"/>
          <w:b/>
          <w:color w:val="DA9908"/>
          <w:sz w:val="28"/>
          <w:szCs w:val="28"/>
          <w:lang w:val="fr-CA"/>
        </w:rPr>
      </w:pPr>
      <w:r w:rsidRPr="00175DCF">
        <w:rPr>
          <w:rFonts w:cstheme="minorHAnsi"/>
          <w:b/>
          <w:color w:val="DA9908"/>
          <w:sz w:val="28"/>
          <w:szCs w:val="28"/>
          <w:u w:val="single"/>
          <w:lang w:val="fr-CA"/>
        </w:rPr>
        <w:t>Références</w:t>
      </w:r>
      <w:r w:rsidR="00175DCF" w:rsidRPr="00175DCF">
        <w:rPr>
          <w:rFonts w:cstheme="minorHAnsi"/>
          <w:b/>
          <w:color w:val="DA9908"/>
          <w:sz w:val="28"/>
          <w:szCs w:val="28"/>
          <w:lang w:val="fr-CA"/>
        </w:rPr>
        <w:t xml:space="preserve"> (1 page maximum)</w:t>
      </w:r>
    </w:p>
    <w:p w14:paraId="7D217962" w14:textId="3D2356C9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47101564" w14:textId="36B67D72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11F7429A" w14:textId="23EA94D1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95BE0A0" w14:textId="07C3AD09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78D1DFAC" w14:textId="675684FA" w:rsidR="00B1467B" w:rsidRDefault="00B1467B" w:rsidP="00CC779A">
      <w:pPr>
        <w:rPr>
          <w:rFonts w:cstheme="minorHAnsi"/>
          <w:b/>
          <w:color w:val="DA9908"/>
          <w:sz w:val="24"/>
          <w:szCs w:val="24"/>
          <w:u w:val="single"/>
          <w:lang w:val="fr-CA"/>
        </w:rPr>
      </w:pPr>
    </w:p>
    <w:p w14:paraId="25F4F5F4" w14:textId="74D1D7AA" w:rsidR="00313FBF" w:rsidRPr="00B1467B" w:rsidRDefault="00313FBF">
      <w:pPr>
        <w:rPr>
          <w:rFonts w:cstheme="minorHAnsi"/>
          <w:b/>
          <w:color w:val="DA9908"/>
          <w:u w:val="single"/>
          <w:lang w:val="fr-CA"/>
        </w:rPr>
      </w:pPr>
    </w:p>
    <w:sectPr w:rsidR="00313FBF" w:rsidRPr="00B1467B" w:rsidSect="00B1467B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4287" w14:textId="77777777" w:rsidR="00FD5444" w:rsidRDefault="00FD5444" w:rsidP="00CC779A">
      <w:pPr>
        <w:spacing w:after="0" w:line="240" w:lineRule="auto"/>
      </w:pPr>
      <w:r>
        <w:separator/>
      </w:r>
    </w:p>
  </w:endnote>
  <w:endnote w:type="continuationSeparator" w:id="0">
    <w:p w14:paraId="245191FD" w14:textId="77777777" w:rsidR="00FD5444" w:rsidRDefault="00FD5444" w:rsidP="00CC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61374"/>
      <w:docPartObj>
        <w:docPartGallery w:val="Page Numbers (Bottom of Page)"/>
        <w:docPartUnique/>
      </w:docPartObj>
    </w:sdtPr>
    <w:sdtEndPr/>
    <w:sdtContent>
      <w:p w14:paraId="07A81BCB" w14:textId="11134546" w:rsidR="00CC779A" w:rsidRDefault="00CC77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CF" w:rsidRPr="00175DCF">
          <w:rPr>
            <w:lang w:val="fr-FR"/>
          </w:rPr>
          <w:t>2</w:t>
        </w:r>
        <w:r>
          <w:fldChar w:fldCharType="end"/>
        </w:r>
      </w:p>
    </w:sdtContent>
  </w:sdt>
  <w:p w14:paraId="573F0167" w14:textId="77777777" w:rsidR="005A62D0" w:rsidRDefault="00FD5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0E4E" w14:textId="77777777" w:rsidR="00FD5444" w:rsidRDefault="00FD5444" w:rsidP="00CC779A">
      <w:pPr>
        <w:spacing w:after="0" w:line="240" w:lineRule="auto"/>
      </w:pPr>
      <w:r>
        <w:separator/>
      </w:r>
    </w:p>
  </w:footnote>
  <w:footnote w:type="continuationSeparator" w:id="0">
    <w:p w14:paraId="538C022F" w14:textId="77777777" w:rsidR="00FD5444" w:rsidRDefault="00FD5444" w:rsidP="00CC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072"/>
    <w:multiLevelType w:val="hybridMultilevel"/>
    <w:tmpl w:val="FDE6FCFE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560DB"/>
    <w:multiLevelType w:val="hybridMultilevel"/>
    <w:tmpl w:val="08FCE9CA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B3289"/>
    <w:multiLevelType w:val="hybridMultilevel"/>
    <w:tmpl w:val="EAD6D10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51201"/>
    <w:multiLevelType w:val="hybridMultilevel"/>
    <w:tmpl w:val="E23A724C"/>
    <w:lvl w:ilvl="0" w:tplc="43B4D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2032ED"/>
    <w:multiLevelType w:val="hybridMultilevel"/>
    <w:tmpl w:val="E3303930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1A8E"/>
    <w:multiLevelType w:val="hybridMultilevel"/>
    <w:tmpl w:val="9A5655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DEC"/>
    <w:multiLevelType w:val="hybridMultilevel"/>
    <w:tmpl w:val="27BEEB56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B7FCD"/>
    <w:multiLevelType w:val="hybridMultilevel"/>
    <w:tmpl w:val="E84650BC"/>
    <w:lvl w:ilvl="0" w:tplc="2C8688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40AA6"/>
    <w:multiLevelType w:val="hybridMultilevel"/>
    <w:tmpl w:val="4BAED8AC"/>
    <w:lvl w:ilvl="0" w:tplc="B26454A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9A"/>
    <w:rsid w:val="00037515"/>
    <w:rsid w:val="000835A6"/>
    <w:rsid w:val="00090717"/>
    <w:rsid w:val="000C7A3C"/>
    <w:rsid w:val="00115A6A"/>
    <w:rsid w:val="00175DCF"/>
    <w:rsid w:val="00190B68"/>
    <w:rsid w:val="001B3F4C"/>
    <w:rsid w:val="00226738"/>
    <w:rsid w:val="002A6CD1"/>
    <w:rsid w:val="002B19EF"/>
    <w:rsid w:val="002C6A85"/>
    <w:rsid w:val="00313FBF"/>
    <w:rsid w:val="00357676"/>
    <w:rsid w:val="0036005A"/>
    <w:rsid w:val="003A05DC"/>
    <w:rsid w:val="004114D6"/>
    <w:rsid w:val="004702C3"/>
    <w:rsid w:val="0049681A"/>
    <w:rsid w:val="00510904"/>
    <w:rsid w:val="00623446"/>
    <w:rsid w:val="00625D7F"/>
    <w:rsid w:val="00633067"/>
    <w:rsid w:val="006600C5"/>
    <w:rsid w:val="00701EE4"/>
    <w:rsid w:val="00703F23"/>
    <w:rsid w:val="007A2EC6"/>
    <w:rsid w:val="00810FC3"/>
    <w:rsid w:val="00885C74"/>
    <w:rsid w:val="00890223"/>
    <w:rsid w:val="008E532A"/>
    <w:rsid w:val="009751AE"/>
    <w:rsid w:val="009C26A3"/>
    <w:rsid w:val="00A30BF8"/>
    <w:rsid w:val="00A35E0C"/>
    <w:rsid w:val="00A61583"/>
    <w:rsid w:val="00B1467B"/>
    <w:rsid w:val="00B559F1"/>
    <w:rsid w:val="00B7329B"/>
    <w:rsid w:val="00BC4D27"/>
    <w:rsid w:val="00C029B6"/>
    <w:rsid w:val="00C104D3"/>
    <w:rsid w:val="00C712C3"/>
    <w:rsid w:val="00CC779A"/>
    <w:rsid w:val="00CF2214"/>
    <w:rsid w:val="00DA3EE4"/>
    <w:rsid w:val="00E04E46"/>
    <w:rsid w:val="00E76A23"/>
    <w:rsid w:val="00EF2E5C"/>
    <w:rsid w:val="00F52FE9"/>
    <w:rsid w:val="00F57141"/>
    <w:rsid w:val="00F575D2"/>
    <w:rsid w:val="00F92C71"/>
    <w:rsid w:val="00FB6B02"/>
    <w:rsid w:val="00FD5444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518B3"/>
  <w15:docId w15:val="{F18C53BC-E002-404A-A5D7-DAADF41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41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79A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C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79A"/>
    <w:rPr>
      <w:noProof/>
      <w:lang w:val="en-US"/>
    </w:rPr>
  </w:style>
  <w:style w:type="paragraph" w:styleId="Paragraphedeliste">
    <w:name w:val="List Paragraph"/>
    <w:basedOn w:val="Normal"/>
    <w:uiPriority w:val="34"/>
    <w:qFormat/>
    <w:rsid w:val="00CC77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13F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3F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F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FBF"/>
    <w:rPr>
      <w:noProof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3F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3FBF"/>
    <w:rPr>
      <w:b/>
      <w:bCs/>
      <w:noProof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FBF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CANUEL, René</dc:creator>
  <cp:keywords/>
  <dc:description/>
  <cp:lastModifiedBy>CANUEL, René</cp:lastModifiedBy>
  <cp:revision>3</cp:revision>
  <dcterms:created xsi:type="dcterms:W3CDTF">2020-04-16T12:50:00Z</dcterms:created>
  <dcterms:modified xsi:type="dcterms:W3CDTF">2020-04-16T12:50:00Z</dcterms:modified>
  <cp:category/>
</cp:coreProperties>
</file>